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2AFE" w14:textId="47F6C2C9" w:rsidR="00726D57" w:rsidRDefault="009676DC" w:rsidP="00726D57">
      <w:pPr>
        <w:rPr>
          <w:rFonts w:ascii="Arial" w:hAnsi="Arial" w:cs="Arial"/>
          <w:sz w:val="36"/>
          <w:szCs w:val="36"/>
        </w:rPr>
      </w:pPr>
      <w:r>
        <w:rPr>
          <w:rFonts w:ascii="Arial" w:hAnsi="Arial" w:cs="Arial"/>
          <w:sz w:val="36"/>
          <w:szCs w:val="36"/>
        </w:rPr>
        <w:t xml:space="preserve">The </w:t>
      </w:r>
      <w:r w:rsidR="00726D57">
        <w:rPr>
          <w:rFonts w:ascii="Arial" w:hAnsi="Arial" w:cs="Arial"/>
          <w:sz w:val="36"/>
          <w:szCs w:val="36"/>
        </w:rPr>
        <w:t>FOUNDERS AWARD contest is held at each International C</w:t>
      </w:r>
      <w:r>
        <w:rPr>
          <w:rFonts w:ascii="Arial" w:hAnsi="Arial" w:cs="Arial"/>
          <w:sz w:val="36"/>
          <w:szCs w:val="36"/>
        </w:rPr>
        <w:t>o</w:t>
      </w:r>
      <w:r w:rsidR="00726D57">
        <w:rPr>
          <w:rFonts w:ascii="Arial" w:hAnsi="Arial" w:cs="Arial"/>
          <w:sz w:val="36"/>
          <w:szCs w:val="36"/>
        </w:rPr>
        <w:t>nvention.  </w:t>
      </w:r>
    </w:p>
    <w:p w14:paraId="0A304990" w14:textId="77777777" w:rsidR="00726D57" w:rsidRDefault="00726D57" w:rsidP="00726D57">
      <w:pPr>
        <w:rPr>
          <w:rFonts w:ascii="Arial" w:hAnsi="Arial" w:cs="Arial"/>
          <w:sz w:val="36"/>
          <w:szCs w:val="36"/>
        </w:rPr>
      </w:pPr>
    </w:p>
    <w:p w14:paraId="7982D361" w14:textId="3DDD0A9B" w:rsidR="00726D57" w:rsidRPr="00B00B3F" w:rsidRDefault="00CC5471" w:rsidP="00726D57">
      <w:pPr>
        <w:rPr>
          <w:rFonts w:ascii="Arial" w:hAnsi="Arial" w:cs="Arial"/>
          <w:i/>
          <w:iCs/>
          <w:sz w:val="36"/>
          <w:szCs w:val="36"/>
          <w:u w:val="single"/>
        </w:rPr>
      </w:pPr>
      <w:r>
        <w:rPr>
          <w:rFonts w:ascii="Arial" w:hAnsi="Arial" w:cs="Arial"/>
          <w:sz w:val="36"/>
          <w:szCs w:val="36"/>
        </w:rPr>
        <w:t>The T</w:t>
      </w:r>
      <w:r w:rsidR="00726D57">
        <w:rPr>
          <w:rFonts w:ascii="Arial" w:hAnsi="Arial" w:cs="Arial"/>
          <w:sz w:val="36"/>
          <w:szCs w:val="36"/>
        </w:rPr>
        <w:t xml:space="preserve">heme </w:t>
      </w:r>
      <w:r>
        <w:rPr>
          <w:rFonts w:ascii="Arial" w:hAnsi="Arial" w:cs="Arial"/>
          <w:sz w:val="36"/>
          <w:szCs w:val="36"/>
        </w:rPr>
        <w:t xml:space="preserve">for 2022 </w:t>
      </w:r>
      <w:r w:rsidR="00726D57">
        <w:rPr>
          <w:rFonts w:ascii="Arial" w:hAnsi="Arial" w:cs="Arial"/>
          <w:sz w:val="36"/>
          <w:szCs w:val="36"/>
        </w:rPr>
        <w:t xml:space="preserve">is </w:t>
      </w:r>
      <w:r w:rsidRPr="00B00B3F">
        <w:rPr>
          <w:rFonts w:ascii="Arial" w:hAnsi="Arial" w:cs="Arial"/>
          <w:i/>
          <w:iCs/>
          <w:sz w:val="36"/>
          <w:szCs w:val="36"/>
          <w:u w:val="single"/>
        </w:rPr>
        <w:t>“</w:t>
      </w:r>
      <w:r w:rsidR="00B00B3F" w:rsidRPr="00B00B3F">
        <w:rPr>
          <w:rFonts w:ascii="Arial" w:hAnsi="Arial" w:cs="Arial"/>
          <w:i/>
          <w:iCs/>
          <w:sz w:val="36"/>
          <w:szCs w:val="36"/>
          <w:u w:val="single"/>
        </w:rPr>
        <w:t>NORTH WOODS LOGGING: MYTHS &amp; LEGENDS”</w:t>
      </w:r>
    </w:p>
    <w:p w14:paraId="2AF427AD" w14:textId="63ECB732" w:rsidR="00726D57" w:rsidRDefault="00726D57" w:rsidP="00726D57">
      <w:pPr>
        <w:rPr>
          <w:rFonts w:ascii="Arial" w:hAnsi="Arial" w:cs="Arial"/>
          <w:sz w:val="36"/>
          <w:szCs w:val="36"/>
        </w:rPr>
      </w:pPr>
    </w:p>
    <w:p w14:paraId="0B3CDFAB" w14:textId="21BC2BF7" w:rsidR="00B00B3F" w:rsidRDefault="00A366D8" w:rsidP="00726D57">
      <w:pPr>
        <w:rPr>
          <w:rFonts w:ascii="Arial" w:hAnsi="Arial" w:cs="Arial"/>
          <w:sz w:val="36"/>
          <w:szCs w:val="36"/>
        </w:rPr>
      </w:pPr>
      <w:r>
        <w:rPr>
          <w:rFonts w:ascii="Arial" w:hAnsi="Arial" w:cs="Arial"/>
          <w:sz w:val="36"/>
          <w:szCs w:val="36"/>
        </w:rPr>
        <w:t>The Winner is announced each year at the final noon Luncheon at the close of the International Convention. Milwaukee W</w:t>
      </w:r>
      <w:r w:rsidR="00B0415A">
        <w:rPr>
          <w:rFonts w:ascii="Arial" w:hAnsi="Arial" w:cs="Arial"/>
          <w:sz w:val="36"/>
          <w:szCs w:val="36"/>
        </w:rPr>
        <w:t xml:space="preserve">isconsin will be the site of the convention May 13-15, 2022.  </w:t>
      </w:r>
    </w:p>
    <w:p w14:paraId="4AEF7800" w14:textId="77777777" w:rsidR="00B0415A" w:rsidRDefault="00B0415A" w:rsidP="00726D57">
      <w:pPr>
        <w:rPr>
          <w:rFonts w:ascii="Arial" w:hAnsi="Arial" w:cs="Arial"/>
          <w:sz w:val="36"/>
          <w:szCs w:val="36"/>
        </w:rPr>
      </w:pPr>
    </w:p>
    <w:p w14:paraId="73A2E000" w14:textId="6E319094" w:rsidR="00726D57" w:rsidRDefault="00726D57" w:rsidP="00726D57">
      <w:pPr>
        <w:rPr>
          <w:rFonts w:ascii="Arial" w:hAnsi="Arial" w:cs="Arial"/>
          <w:sz w:val="36"/>
          <w:szCs w:val="36"/>
        </w:rPr>
      </w:pPr>
      <w:r>
        <w:rPr>
          <w:rFonts w:ascii="Arial" w:hAnsi="Arial" w:cs="Arial"/>
          <w:sz w:val="36"/>
          <w:szCs w:val="36"/>
        </w:rPr>
        <w:t>T</w:t>
      </w:r>
      <w:r w:rsidR="009676DC">
        <w:rPr>
          <w:rFonts w:ascii="Arial" w:hAnsi="Arial" w:cs="Arial"/>
          <w:sz w:val="36"/>
          <w:szCs w:val="36"/>
        </w:rPr>
        <w:t>h</w:t>
      </w:r>
      <w:r>
        <w:rPr>
          <w:rFonts w:ascii="Arial" w:hAnsi="Arial" w:cs="Arial"/>
          <w:sz w:val="36"/>
          <w:szCs w:val="36"/>
        </w:rPr>
        <w:t>e Founders Award is the highest honor that can be bestowed upon a member.  The paper requires research and can be quite an intensive effort.  A few years ago, I was honored to write a paper when our International convention was in Iowa.  The topic that year was "Ethnic Heritage of Iowa"    I was so surprised and humbled at the convention to win the Founders Award for that paper.  I would encourage you to challenge your chapter members and yourselves to consider writing a Founders Award paper.  </w:t>
      </w:r>
    </w:p>
    <w:p w14:paraId="7E847DAA" w14:textId="77777777" w:rsidR="007B6715" w:rsidRDefault="007B6715" w:rsidP="00726D57">
      <w:pPr>
        <w:rPr>
          <w:rFonts w:ascii="Arial" w:hAnsi="Arial" w:cs="Arial"/>
          <w:sz w:val="36"/>
          <w:szCs w:val="36"/>
        </w:rPr>
      </w:pPr>
    </w:p>
    <w:p w14:paraId="4A785D21" w14:textId="3C1C1B80" w:rsidR="00726D57" w:rsidRDefault="00726D57" w:rsidP="00726D57">
      <w:pPr>
        <w:rPr>
          <w:rFonts w:ascii="Arial" w:hAnsi="Arial" w:cs="Arial"/>
          <w:sz w:val="36"/>
          <w:szCs w:val="36"/>
        </w:rPr>
      </w:pPr>
      <w:r>
        <w:rPr>
          <w:rFonts w:ascii="Arial" w:hAnsi="Arial" w:cs="Arial"/>
          <w:sz w:val="36"/>
          <w:szCs w:val="36"/>
        </w:rPr>
        <w:t>I will be happy to help any way that I can, by proofreading, or offering advice on topics.  Sadly, there are not usually very many papers submitted so your opportunity to win is actually quite good.  But more importantly, you will have the chance to learn something new and contribute to our fine organization.  T</w:t>
      </w:r>
      <w:r w:rsidR="009676DC">
        <w:rPr>
          <w:rFonts w:ascii="Arial" w:hAnsi="Arial" w:cs="Arial"/>
          <w:sz w:val="36"/>
          <w:szCs w:val="36"/>
        </w:rPr>
        <w:t>h</w:t>
      </w:r>
      <w:r>
        <w:rPr>
          <w:rFonts w:ascii="Arial" w:hAnsi="Arial" w:cs="Arial"/>
          <w:sz w:val="36"/>
          <w:szCs w:val="36"/>
        </w:rPr>
        <w:t>e papers are available for all members to read in the future to be used for programs.  </w:t>
      </w:r>
    </w:p>
    <w:p w14:paraId="0699A205" w14:textId="77777777" w:rsidR="00726D57" w:rsidRDefault="00726D57" w:rsidP="00726D57">
      <w:pPr>
        <w:rPr>
          <w:rFonts w:ascii="Arial" w:hAnsi="Arial" w:cs="Arial"/>
          <w:sz w:val="36"/>
          <w:szCs w:val="36"/>
        </w:rPr>
      </w:pPr>
    </w:p>
    <w:tbl>
      <w:tblPr>
        <w:tblW w:w="5000" w:type="pct"/>
        <w:jc w:val="center"/>
        <w:tblCellMar>
          <w:left w:w="0" w:type="dxa"/>
          <w:right w:w="0" w:type="dxa"/>
        </w:tblCellMar>
        <w:tblLook w:val="04A0" w:firstRow="1" w:lastRow="0" w:firstColumn="1" w:lastColumn="0" w:noHBand="0" w:noVBand="1"/>
      </w:tblPr>
      <w:tblGrid>
        <w:gridCol w:w="9360"/>
      </w:tblGrid>
      <w:tr w:rsidR="00726D57" w14:paraId="3D8AF487" w14:textId="77777777" w:rsidTr="00726D57">
        <w:trPr>
          <w:jc w:val="center"/>
        </w:trPr>
        <w:tc>
          <w:tcPr>
            <w:tcW w:w="0" w:type="auto"/>
            <w:shd w:val="clear" w:color="auto" w:fill="FFFFFF"/>
            <w:hideMark/>
          </w:tcPr>
          <w:p w14:paraId="0CE80EC3" w14:textId="77777777" w:rsidR="00726D57" w:rsidRDefault="00726D57">
            <w:pPr>
              <w:jc w:val="center"/>
            </w:pPr>
          </w:p>
        </w:tc>
      </w:tr>
      <w:tr w:rsidR="00726D57" w14:paraId="0A1BB6C6" w14:textId="77777777" w:rsidTr="009676DC">
        <w:trPr>
          <w:trHeight w:val="25"/>
          <w:jc w:val="center"/>
        </w:trPr>
        <w:tc>
          <w:tcPr>
            <w:tcW w:w="0" w:type="auto"/>
            <w:shd w:val="clear" w:color="auto" w:fill="0C1684"/>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26D57" w14:paraId="6975D59B" w14:textId="77777777">
              <w:trPr>
                <w:jc w:val="center"/>
              </w:trPr>
              <w:tc>
                <w:tcPr>
                  <w:tcW w:w="0" w:type="auto"/>
                  <w:hideMark/>
                </w:tcPr>
                <w:p w14:paraId="074E7F49" w14:textId="77777777" w:rsidR="00726D57" w:rsidRDefault="00726D57"/>
              </w:tc>
            </w:tr>
          </w:tbl>
          <w:p w14:paraId="68907D16" w14:textId="77777777" w:rsidR="00726D57" w:rsidRDefault="00726D57">
            <w:pPr>
              <w:jc w:val="center"/>
            </w:pPr>
          </w:p>
        </w:tc>
      </w:tr>
      <w:tr w:rsidR="00944231" w14:paraId="52809BED" w14:textId="77777777" w:rsidTr="008E562C">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944231" w14:paraId="64CA9BAB" w14:textId="77777777" w:rsidTr="008E56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44231" w14:paraId="1A1B3862" w14:textId="77777777" w:rsidTr="008E562C">
                    <w:tc>
                      <w:tcPr>
                        <w:tcW w:w="0" w:type="auto"/>
                        <w:tcMar>
                          <w:top w:w="0" w:type="dxa"/>
                          <w:left w:w="270" w:type="dxa"/>
                          <w:bottom w:w="135" w:type="dxa"/>
                          <w:right w:w="270" w:type="dxa"/>
                        </w:tcMar>
                        <w:hideMark/>
                      </w:tcPr>
                      <w:p w14:paraId="56EB40A1" w14:textId="77777777" w:rsidR="00944231" w:rsidRDefault="00944231" w:rsidP="008E562C">
                        <w:pPr>
                          <w:spacing w:line="300" w:lineRule="auto"/>
                          <w:rPr>
                            <w:rFonts w:ascii="Times New Roman" w:hAnsi="Times New Roman" w:cs="Times New Roman"/>
                            <w:color w:val="1A1717"/>
                            <w:sz w:val="15"/>
                            <w:szCs w:val="15"/>
                          </w:rPr>
                        </w:pPr>
                        <w:r>
                          <w:rPr>
                            <w:rFonts w:ascii="Arial" w:hAnsi="Arial" w:cs="Arial"/>
                            <w:sz w:val="36"/>
                            <w:szCs w:val="36"/>
                          </w:rPr>
                          <w:t>Deadline is March 1, 2022, so it’s time to choose a topic and begin your research.  Be sure to look up all the rules on the International Quester website, because there are very specific guidelines that must be followed.  Feel free to contact me if you have any questions.  </w:t>
                        </w:r>
                      </w:p>
                    </w:tc>
                  </w:tr>
                </w:tbl>
                <w:p w14:paraId="214EBD8D" w14:textId="77777777" w:rsidR="00944231" w:rsidRDefault="00944231" w:rsidP="008E562C"/>
              </w:tc>
            </w:tr>
          </w:tbl>
          <w:p w14:paraId="4BC2D9F8" w14:textId="77777777" w:rsidR="00944231" w:rsidRDefault="00944231" w:rsidP="008E562C">
            <w:pPr>
              <w:rPr>
                <w:vanish/>
              </w:rPr>
            </w:pPr>
          </w:p>
          <w:tbl>
            <w:tblPr>
              <w:tblW w:w="5000" w:type="pct"/>
              <w:tblCellMar>
                <w:left w:w="0" w:type="dxa"/>
                <w:right w:w="0" w:type="dxa"/>
              </w:tblCellMar>
              <w:tblLook w:val="04A0" w:firstRow="1" w:lastRow="0" w:firstColumn="1" w:lastColumn="0" w:noHBand="0" w:noVBand="1"/>
            </w:tblPr>
            <w:tblGrid>
              <w:gridCol w:w="9360"/>
            </w:tblGrid>
            <w:tr w:rsidR="00944231" w14:paraId="6394524B" w14:textId="77777777" w:rsidTr="008E56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44231" w14:paraId="261BD934" w14:textId="77777777" w:rsidTr="008E562C">
                    <w:tc>
                      <w:tcPr>
                        <w:tcW w:w="0" w:type="auto"/>
                        <w:tcMar>
                          <w:top w:w="0" w:type="dxa"/>
                          <w:left w:w="135" w:type="dxa"/>
                          <w:bottom w:w="0" w:type="dxa"/>
                          <w:right w:w="135" w:type="dxa"/>
                        </w:tcMar>
                        <w:hideMark/>
                      </w:tcPr>
                      <w:p w14:paraId="0D30D9AF" w14:textId="77777777" w:rsidR="00944231" w:rsidRDefault="00944231" w:rsidP="008E562C">
                        <w:pPr>
                          <w:jc w:val="center"/>
                          <w:rPr>
                            <w:rFonts w:ascii="Calibri" w:hAnsi="Calibri" w:cs="Calibri"/>
                          </w:rPr>
                        </w:pPr>
                      </w:p>
                    </w:tc>
                  </w:tr>
                </w:tbl>
                <w:p w14:paraId="15687670" w14:textId="77777777" w:rsidR="00944231" w:rsidRDefault="00944231" w:rsidP="008E562C"/>
              </w:tc>
            </w:tr>
          </w:tbl>
          <w:p w14:paraId="4C25FC82" w14:textId="77777777" w:rsidR="00944231" w:rsidRDefault="00944231" w:rsidP="008E562C">
            <w:pPr>
              <w:rPr>
                <w:vanish/>
              </w:rPr>
            </w:pPr>
          </w:p>
          <w:tbl>
            <w:tblPr>
              <w:tblW w:w="5000" w:type="pct"/>
              <w:tblCellMar>
                <w:left w:w="0" w:type="dxa"/>
                <w:right w:w="0" w:type="dxa"/>
              </w:tblCellMar>
              <w:tblLook w:val="04A0" w:firstRow="1" w:lastRow="0" w:firstColumn="1" w:lastColumn="0" w:noHBand="0" w:noVBand="1"/>
            </w:tblPr>
            <w:tblGrid>
              <w:gridCol w:w="9360"/>
            </w:tblGrid>
            <w:tr w:rsidR="00944231" w14:paraId="4084D4B6" w14:textId="77777777" w:rsidTr="008E562C">
              <w:tc>
                <w:tcPr>
                  <w:tcW w:w="0" w:type="auto"/>
                  <w:tcMar>
                    <w:top w:w="135" w:type="dxa"/>
                    <w:left w:w="0" w:type="dxa"/>
                    <w:bottom w:w="0" w:type="dxa"/>
                    <w:right w:w="0" w:type="dxa"/>
                  </w:tcMar>
                  <w:hideMark/>
                </w:tcPr>
                <w:p w14:paraId="2F007B3E" w14:textId="77777777" w:rsidR="00944231" w:rsidRDefault="00944231" w:rsidP="008E562C"/>
              </w:tc>
            </w:tr>
          </w:tbl>
          <w:p w14:paraId="42E12621" w14:textId="77777777" w:rsidR="00944231" w:rsidRDefault="00944231" w:rsidP="008E562C"/>
        </w:tc>
      </w:tr>
    </w:tbl>
    <w:tbl>
      <w:tblPr>
        <w:tblpPr w:leftFromText="45" w:rightFromText="45" w:vertAnchor="text" w:horzAnchor="margin" w:tblpXSpec="center" w:tblpY="-8745"/>
        <w:tblOverlap w:val="never"/>
        <w:tblW w:w="4712" w:type="pct"/>
        <w:tblLook w:val="04A0" w:firstRow="1" w:lastRow="0" w:firstColumn="1" w:lastColumn="0" w:noHBand="0" w:noVBand="1"/>
      </w:tblPr>
      <w:tblGrid>
        <w:gridCol w:w="8821"/>
      </w:tblGrid>
      <w:tr w:rsidR="00F2774C" w14:paraId="00AE66D9" w14:textId="77777777" w:rsidTr="00F2774C">
        <w:trPr>
          <w:trHeight w:val="10710"/>
        </w:trPr>
        <w:tc>
          <w:tcPr>
            <w:tcW w:w="8820" w:type="dxa"/>
            <w:hideMark/>
          </w:tcPr>
          <w:p w14:paraId="17CCC4FA" w14:textId="77777777" w:rsidR="007B6715" w:rsidRDefault="00F2774C" w:rsidP="00F2774C">
            <w:pPr>
              <w:pStyle w:val="Heading3"/>
              <w:spacing w:before="0" w:beforeAutospacing="0" w:after="0" w:afterAutospacing="0" w:line="360" w:lineRule="auto"/>
              <w:rPr>
                <w:rStyle w:val="Strong"/>
                <w:rFonts w:ascii="Times New Roman" w:eastAsiaTheme="minorEastAsia" w:hAnsi="Times New Roman" w:cs="Times New Roman"/>
                <w:b/>
                <w:bCs/>
                <w:color w:val="444444"/>
                <w:sz w:val="33"/>
                <w:szCs w:val="33"/>
              </w:rPr>
            </w:pPr>
            <w:r>
              <w:rPr>
                <w:rFonts w:ascii="Times New Roman" w:eastAsiaTheme="minorEastAsia" w:hAnsi="Times New Roman" w:cs="Times New Roman"/>
                <w:color w:val="444444"/>
                <w:sz w:val="33"/>
                <w:szCs w:val="33"/>
              </w:rPr>
              <w:lastRenderedPageBreak/>
              <w:t> </w:t>
            </w:r>
            <w:r>
              <w:rPr>
                <w:rFonts w:ascii="Times New Roman" w:eastAsiaTheme="minorEastAsia" w:hAnsi="Times New Roman" w:cs="Times New Roman"/>
                <w:color w:val="444444"/>
                <w:sz w:val="33"/>
                <w:szCs w:val="33"/>
              </w:rPr>
              <w:br/>
              <w:t>Want to bring some intriguing and captivating history into your life?  Participating in the Founder’s Award will do it.</w:t>
            </w:r>
            <w:r>
              <w:rPr>
                <w:rFonts w:ascii="Times New Roman" w:eastAsiaTheme="minorEastAsia" w:hAnsi="Times New Roman" w:cs="Times New Roman"/>
                <w:color w:val="444444"/>
                <w:sz w:val="33"/>
                <w:szCs w:val="33"/>
              </w:rPr>
              <w:br/>
              <w:t> </w:t>
            </w:r>
            <w:r>
              <w:rPr>
                <w:rFonts w:ascii="Times New Roman" w:eastAsiaTheme="minorEastAsia" w:hAnsi="Times New Roman" w:cs="Times New Roman"/>
                <w:color w:val="444444"/>
                <w:sz w:val="33"/>
                <w:szCs w:val="33"/>
              </w:rPr>
              <w:br/>
            </w:r>
            <w:r>
              <w:rPr>
                <w:rStyle w:val="Strong"/>
                <w:rFonts w:ascii="Times New Roman" w:eastAsiaTheme="minorEastAsia" w:hAnsi="Times New Roman" w:cs="Times New Roman"/>
                <w:b/>
                <w:bCs/>
                <w:color w:val="444444"/>
                <w:sz w:val="33"/>
                <w:szCs w:val="33"/>
              </w:rPr>
              <w:t>What is a Founder’s Award?</w:t>
            </w:r>
            <w:r>
              <w:rPr>
                <w:rFonts w:ascii="Times New Roman" w:eastAsiaTheme="minorEastAsia" w:hAnsi="Times New Roman" w:cs="Times New Roman"/>
                <w:color w:val="444444"/>
                <w:sz w:val="33"/>
                <w:szCs w:val="33"/>
              </w:rPr>
              <w:br/>
              <w:t>It is awarded each year at the annual convention in honor of Jessie Elizabeth Bardens.  This is the highest honor for research conferred on Questers members by their fellow members.</w:t>
            </w:r>
            <w:r>
              <w:rPr>
                <w:rFonts w:ascii="Times New Roman" w:eastAsiaTheme="minorEastAsia" w:hAnsi="Times New Roman" w:cs="Times New Roman"/>
                <w:color w:val="444444"/>
                <w:sz w:val="33"/>
                <w:szCs w:val="33"/>
              </w:rPr>
              <w:br/>
              <w:t> </w:t>
            </w:r>
            <w:r>
              <w:rPr>
                <w:rFonts w:ascii="Times New Roman" w:eastAsiaTheme="minorEastAsia" w:hAnsi="Times New Roman" w:cs="Times New Roman"/>
                <w:color w:val="444444"/>
                <w:sz w:val="33"/>
                <w:szCs w:val="33"/>
              </w:rPr>
              <w:br/>
              <w:t>They are sent to the Headquarters Administrator at questers210@questers1944.org.</w:t>
            </w:r>
            <w:r>
              <w:rPr>
                <w:rFonts w:ascii="Times New Roman" w:eastAsiaTheme="minorEastAsia" w:hAnsi="Times New Roman" w:cs="Times New Roman"/>
                <w:color w:val="444444"/>
                <w:sz w:val="33"/>
                <w:szCs w:val="33"/>
              </w:rPr>
              <w:br/>
              <w:t> </w:t>
            </w:r>
            <w:r>
              <w:rPr>
                <w:rFonts w:ascii="Times New Roman" w:eastAsiaTheme="minorEastAsia" w:hAnsi="Times New Roman" w:cs="Times New Roman"/>
                <w:color w:val="444444"/>
                <w:sz w:val="33"/>
                <w:szCs w:val="33"/>
              </w:rPr>
              <w:br/>
            </w:r>
            <w:r>
              <w:rPr>
                <w:rStyle w:val="Strong"/>
                <w:rFonts w:ascii="Times New Roman" w:eastAsiaTheme="minorEastAsia" w:hAnsi="Times New Roman" w:cs="Times New Roman"/>
                <w:b/>
                <w:bCs/>
                <w:color w:val="444444"/>
                <w:sz w:val="33"/>
                <w:szCs w:val="33"/>
              </w:rPr>
              <w:t>Why and How to do a Founder’s Award Paper?</w:t>
            </w:r>
          </w:p>
          <w:p w14:paraId="2682BD8C" w14:textId="4339BA7C" w:rsidR="00F2774C" w:rsidRDefault="00F2774C" w:rsidP="00F2774C">
            <w:pPr>
              <w:pStyle w:val="Heading3"/>
              <w:spacing w:before="0" w:beforeAutospacing="0" w:after="0" w:afterAutospacing="0" w:line="360" w:lineRule="auto"/>
              <w:rPr>
                <w:rFonts w:ascii="Times New Roman" w:hAnsi="Times New Roman" w:cs="Times New Roman"/>
                <w:color w:val="1A1717"/>
                <w:sz w:val="17"/>
                <w:szCs w:val="17"/>
              </w:rPr>
            </w:pPr>
            <w:r>
              <w:rPr>
                <w:rFonts w:ascii="Times New Roman" w:eastAsiaTheme="minorEastAsia" w:hAnsi="Times New Roman" w:cs="Times New Roman"/>
                <w:color w:val="444444"/>
                <w:sz w:val="33"/>
                <w:szCs w:val="33"/>
              </w:rPr>
              <w:br/>
              <w:t xml:space="preserve">Your submitted papers will be sent </w:t>
            </w:r>
            <w:r w:rsidR="00700FB5">
              <w:rPr>
                <w:rFonts w:ascii="Times New Roman" w:eastAsiaTheme="minorEastAsia" w:hAnsi="Times New Roman" w:cs="Times New Roman"/>
                <w:color w:val="444444"/>
                <w:sz w:val="33"/>
                <w:szCs w:val="33"/>
              </w:rPr>
              <w:t xml:space="preserve">without designation of your name, chapter or state </w:t>
            </w:r>
            <w:r>
              <w:rPr>
                <w:rFonts w:ascii="Times New Roman" w:eastAsiaTheme="minorEastAsia" w:hAnsi="Times New Roman" w:cs="Times New Roman"/>
                <w:color w:val="444444"/>
                <w:sz w:val="33"/>
                <w:szCs w:val="33"/>
              </w:rPr>
              <w:t xml:space="preserve">from the Headquarters Administrator to </w:t>
            </w:r>
            <w:r w:rsidR="00A868E9">
              <w:rPr>
                <w:rFonts w:ascii="Times New Roman" w:eastAsiaTheme="minorEastAsia" w:hAnsi="Times New Roman" w:cs="Times New Roman"/>
                <w:color w:val="444444"/>
                <w:sz w:val="33"/>
                <w:szCs w:val="33"/>
              </w:rPr>
              <w:t xml:space="preserve">a </w:t>
            </w:r>
            <w:r>
              <w:rPr>
                <w:rFonts w:ascii="Times New Roman" w:eastAsiaTheme="minorEastAsia" w:hAnsi="Times New Roman" w:cs="Times New Roman"/>
                <w:color w:val="444444"/>
                <w:sz w:val="33"/>
                <w:szCs w:val="33"/>
              </w:rPr>
              <w:t xml:space="preserve">Past International President, who is the Founder’s Award chairman and her committee.  </w:t>
            </w:r>
            <w:r w:rsidR="00A868E9">
              <w:rPr>
                <w:rFonts w:ascii="Times New Roman" w:eastAsiaTheme="minorEastAsia" w:hAnsi="Times New Roman" w:cs="Times New Roman"/>
                <w:color w:val="444444"/>
                <w:sz w:val="33"/>
                <w:szCs w:val="33"/>
              </w:rPr>
              <w:t xml:space="preserve">The committee will be non-Questers and the paper will be judged </w:t>
            </w:r>
            <w:r w:rsidR="00700FB5">
              <w:rPr>
                <w:rFonts w:ascii="Times New Roman" w:eastAsiaTheme="minorEastAsia" w:hAnsi="Times New Roman" w:cs="Times New Roman"/>
                <w:color w:val="444444"/>
                <w:sz w:val="33"/>
                <w:szCs w:val="33"/>
              </w:rPr>
              <w:t xml:space="preserve">by several criteria.  </w:t>
            </w:r>
            <w:r>
              <w:rPr>
                <w:rFonts w:ascii="Times New Roman" w:eastAsiaTheme="minorEastAsia" w:hAnsi="Times New Roman" w:cs="Times New Roman"/>
                <w:color w:val="444444"/>
                <w:sz w:val="33"/>
                <w:szCs w:val="33"/>
              </w:rPr>
              <w:t>When your creative research paper wins, you will receive a framed certificate, an engraved silver plate and your paper will be published in the Quester Quarterly and retained in the Quester Library for all to enjoy.</w:t>
            </w:r>
            <w:r>
              <w:rPr>
                <w:rFonts w:eastAsiaTheme="minorHAnsi"/>
                <w:color w:val="000000"/>
                <w:sz w:val="20"/>
                <w:szCs w:val="20"/>
              </w:rPr>
              <w:t xml:space="preserve"> </w:t>
            </w:r>
          </w:p>
        </w:tc>
      </w:tr>
    </w:tbl>
    <w:p w14:paraId="2A8092E3" w14:textId="77777777" w:rsidR="00750D8C" w:rsidRDefault="00750D8C"/>
    <w:sectPr w:rsidR="0075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57"/>
    <w:rsid w:val="0020460D"/>
    <w:rsid w:val="00531FE4"/>
    <w:rsid w:val="00700FB5"/>
    <w:rsid w:val="00726D57"/>
    <w:rsid w:val="00750D8C"/>
    <w:rsid w:val="007B6715"/>
    <w:rsid w:val="00944231"/>
    <w:rsid w:val="009676DC"/>
    <w:rsid w:val="00A366D8"/>
    <w:rsid w:val="00A741F6"/>
    <w:rsid w:val="00A868E9"/>
    <w:rsid w:val="00B00B3F"/>
    <w:rsid w:val="00B0415A"/>
    <w:rsid w:val="00CC5471"/>
    <w:rsid w:val="00E267BF"/>
    <w:rsid w:val="00F2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04FC"/>
  <w15:chartTrackingRefBased/>
  <w15:docId w15:val="{BEEAAFB4-9BC9-4078-82DB-863D7D00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57"/>
    <w:pPr>
      <w:spacing w:after="0" w:line="240" w:lineRule="auto"/>
    </w:pPr>
    <w:rPr>
      <w:rFonts w:eastAsiaTheme="minorEastAsia"/>
    </w:rPr>
  </w:style>
  <w:style w:type="paragraph" w:styleId="Heading3">
    <w:name w:val="heading 3"/>
    <w:basedOn w:val="Normal"/>
    <w:link w:val="Heading3Char"/>
    <w:uiPriority w:val="9"/>
    <w:unhideWhenUsed/>
    <w:qFormat/>
    <w:rsid w:val="00726D57"/>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D57"/>
    <w:rPr>
      <w:rFonts w:ascii="Calibri" w:eastAsia="Times New Roman" w:hAnsi="Calibri" w:cs="Calibri"/>
      <w:b/>
      <w:bCs/>
      <w:sz w:val="27"/>
      <w:szCs w:val="27"/>
    </w:rPr>
  </w:style>
  <w:style w:type="character" w:styleId="Hyperlink">
    <w:name w:val="Hyperlink"/>
    <w:basedOn w:val="DefaultParagraphFont"/>
    <w:uiPriority w:val="99"/>
    <w:semiHidden/>
    <w:unhideWhenUsed/>
    <w:rsid w:val="00726D57"/>
    <w:rPr>
      <w:color w:val="0000FF"/>
      <w:u w:val="single"/>
    </w:rPr>
  </w:style>
  <w:style w:type="character" w:styleId="Strong">
    <w:name w:val="Strong"/>
    <w:basedOn w:val="DefaultParagraphFont"/>
    <w:uiPriority w:val="22"/>
    <w:qFormat/>
    <w:rsid w:val="00726D57"/>
    <w:rPr>
      <w:b/>
      <w:bCs/>
    </w:rPr>
  </w:style>
  <w:style w:type="character" w:styleId="Emphasis">
    <w:name w:val="Emphasis"/>
    <w:basedOn w:val="DefaultParagraphFont"/>
    <w:uiPriority w:val="20"/>
    <w:qFormat/>
    <w:rsid w:val="00726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110">
      <w:bodyDiv w:val="1"/>
      <w:marLeft w:val="0"/>
      <w:marRight w:val="0"/>
      <w:marTop w:val="0"/>
      <w:marBottom w:val="0"/>
      <w:divBdr>
        <w:top w:val="none" w:sz="0" w:space="0" w:color="auto"/>
        <w:left w:val="none" w:sz="0" w:space="0" w:color="auto"/>
        <w:bottom w:val="none" w:sz="0" w:space="0" w:color="auto"/>
        <w:right w:val="none" w:sz="0" w:space="0" w:color="auto"/>
      </w:divBdr>
    </w:div>
    <w:div w:id="5290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Osbahr</dc:creator>
  <cp:keywords/>
  <dc:description/>
  <cp:lastModifiedBy>Esther Osbahr</cp:lastModifiedBy>
  <cp:revision>15</cp:revision>
  <dcterms:created xsi:type="dcterms:W3CDTF">2021-01-06T17:17:00Z</dcterms:created>
  <dcterms:modified xsi:type="dcterms:W3CDTF">2021-06-07T20:14:00Z</dcterms:modified>
</cp:coreProperties>
</file>